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70" w:rsidRDefault="00010270" w:rsidP="00010270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Конспект занятия</w:t>
      </w:r>
      <w:bookmarkStart w:id="0" w:name="_GoBack"/>
      <w:bookmarkEnd w:id="0"/>
    </w:p>
    <w:p w:rsidR="00010270" w:rsidRDefault="00010270" w:rsidP="00010270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«Путешествие в пустыню»</w:t>
      </w:r>
    </w:p>
    <w:p w:rsidR="00124D6D" w:rsidRDefault="00124D6D" w:rsidP="00010270">
      <w:pPr>
        <w:jc w:val="center"/>
        <w:rPr>
          <w:b/>
          <w:bCs/>
          <w:kern w:val="36"/>
          <w:sz w:val="32"/>
          <w:szCs w:val="32"/>
        </w:rPr>
      </w:pPr>
    </w:p>
    <w:p w:rsidR="00010270" w:rsidRDefault="00010270" w:rsidP="00010270">
      <w:pPr>
        <w:rPr>
          <w:bCs/>
          <w:kern w:val="36"/>
          <w:sz w:val="32"/>
          <w:szCs w:val="28"/>
        </w:rPr>
      </w:pPr>
      <w:r>
        <w:rPr>
          <w:b/>
          <w:bCs/>
          <w:kern w:val="36"/>
          <w:sz w:val="32"/>
          <w:szCs w:val="28"/>
        </w:rPr>
        <w:t xml:space="preserve">Возрастная группа: </w:t>
      </w:r>
      <w:r>
        <w:rPr>
          <w:bCs/>
          <w:kern w:val="36"/>
          <w:sz w:val="32"/>
          <w:szCs w:val="28"/>
        </w:rPr>
        <w:t>6-7 лет</w:t>
      </w:r>
    </w:p>
    <w:p w:rsidR="00010270" w:rsidRDefault="00010270" w:rsidP="00010270">
      <w:pPr>
        <w:jc w:val="both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Количество детей: </w:t>
      </w:r>
      <w:r w:rsidR="00B1171D">
        <w:rPr>
          <w:bCs/>
          <w:sz w:val="32"/>
          <w:szCs w:val="28"/>
        </w:rPr>
        <w:t>24</w:t>
      </w:r>
    </w:p>
    <w:p w:rsidR="00010270" w:rsidRDefault="00010270" w:rsidP="00010270">
      <w:pPr>
        <w:jc w:val="both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Тема: </w:t>
      </w:r>
      <w:r>
        <w:rPr>
          <w:bCs/>
          <w:sz w:val="32"/>
          <w:szCs w:val="28"/>
        </w:rPr>
        <w:t>Путешествие в пустыню</w:t>
      </w:r>
    </w:p>
    <w:p w:rsidR="00010270" w:rsidRDefault="00010270" w:rsidP="00010270">
      <w:pPr>
        <w:spacing w:line="300" w:lineRule="atLeast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Цель:</w:t>
      </w:r>
      <w:r>
        <w:t xml:space="preserve"> </w:t>
      </w:r>
      <w:r>
        <w:rPr>
          <w:bCs/>
          <w:sz w:val="32"/>
          <w:szCs w:val="28"/>
        </w:rPr>
        <w:t>Создать условия для развития познавательно-исследовательской деятельности детей.</w:t>
      </w:r>
    </w:p>
    <w:p w:rsidR="00010270" w:rsidRDefault="00010270" w:rsidP="00010270">
      <w:pPr>
        <w:spacing w:line="300" w:lineRule="atLeas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Задачи:</w:t>
      </w:r>
    </w:p>
    <w:p w:rsidR="00010270" w:rsidRDefault="00010270" w:rsidP="00010270">
      <w:pPr>
        <w:spacing w:line="300" w:lineRule="atLeast"/>
        <w:rPr>
          <w:bCs/>
          <w:sz w:val="32"/>
          <w:szCs w:val="28"/>
        </w:rPr>
      </w:pPr>
      <w:r>
        <w:rPr>
          <w:bCs/>
          <w:sz w:val="32"/>
          <w:szCs w:val="28"/>
        </w:rPr>
        <w:t>1.Систематизировать и дополнить знания детей о природной зоне «Песчаная пустыня», её природных условиях, животном и растительном мире. Содействовать расширению знаний детей о свойствах песка. Обогатить словарный запас.</w:t>
      </w:r>
    </w:p>
    <w:p w:rsidR="00010270" w:rsidRDefault="00010270" w:rsidP="00010270">
      <w:pPr>
        <w:spacing w:line="300" w:lineRule="atLeast"/>
        <w:rPr>
          <w:bCs/>
          <w:sz w:val="32"/>
          <w:szCs w:val="28"/>
        </w:rPr>
      </w:pPr>
      <w:r>
        <w:rPr>
          <w:bCs/>
          <w:sz w:val="32"/>
          <w:szCs w:val="28"/>
        </w:rPr>
        <w:t>2.Содействовать развитию познавательной мотивации детей в исследовательской деятельности, коммуникативных навыков.</w:t>
      </w:r>
    </w:p>
    <w:p w:rsidR="00010270" w:rsidRDefault="00010270" w:rsidP="00010270">
      <w:pPr>
        <w:spacing w:line="300" w:lineRule="atLeast"/>
        <w:rPr>
          <w:bCs/>
          <w:sz w:val="32"/>
          <w:szCs w:val="28"/>
        </w:rPr>
      </w:pPr>
      <w:r>
        <w:rPr>
          <w:bCs/>
          <w:sz w:val="32"/>
          <w:szCs w:val="28"/>
        </w:rPr>
        <w:t>3.Содействовать воспитанию любознательности, желания познавать окружающий мир, бережно относиться к живой и не живой природе, умения работать в коллективе, соблюдать правила безопасности.</w:t>
      </w:r>
    </w:p>
    <w:p w:rsidR="00010270" w:rsidRDefault="00010270" w:rsidP="00010270">
      <w:pPr>
        <w:spacing w:line="300" w:lineRule="atLeast"/>
        <w:rPr>
          <w:b/>
          <w:bCs/>
          <w:sz w:val="32"/>
          <w:szCs w:val="28"/>
        </w:rPr>
      </w:pPr>
    </w:p>
    <w:p w:rsidR="00010270" w:rsidRDefault="00010270" w:rsidP="00010270">
      <w:pPr>
        <w:spacing w:line="300" w:lineRule="atLeast"/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Интеграция образовательных областей: </w:t>
      </w:r>
      <w:r>
        <w:rPr>
          <w:bCs/>
          <w:sz w:val="32"/>
          <w:szCs w:val="28"/>
        </w:rPr>
        <w:t>социально – коммуникативное развитие, познавател</w:t>
      </w:r>
      <w:r w:rsidR="00B13D60">
        <w:rPr>
          <w:bCs/>
          <w:sz w:val="32"/>
          <w:szCs w:val="28"/>
        </w:rPr>
        <w:t>ьное развитие, речевое развитие</w:t>
      </w:r>
      <w:r>
        <w:rPr>
          <w:bCs/>
          <w:sz w:val="32"/>
          <w:szCs w:val="28"/>
        </w:rPr>
        <w:t>.</w:t>
      </w:r>
    </w:p>
    <w:p w:rsidR="00010270" w:rsidRDefault="00010270" w:rsidP="00010270">
      <w:pPr>
        <w:spacing w:line="300" w:lineRule="atLeast"/>
        <w:jc w:val="both"/>
        <w:rPr>
          <w:sz w:val="32"/>
          <w:szCs w:val="28"/>
        </w:rPr>
      </w:pPr>
      <w:r>
        <w:rPr>
          <w:b/>
          <w:bCs/>
          <w:sz w:val="32"/>
          <w:szCs w:val="28"/>
        </w:rPr>
        <w:t xml:space="preserve">Обеспечение занятия: </w:t>
      </w:r>
      <w:r>
        <w:rPr>
          <w:bCs/>
          <w:sz w:val="32"/>
          <w:szCs w:val="28"/>
        </w:rPr>
        <w:t>Письмо от Лунтика, аудиозапись песни «Ковер-самолет», рюкзак.</w:t>
      </w:r>
    </w:p>
    <w:p w:rsidR="00010270" w:rsidRDefault="00010270" w:rsidP="00010270">
      <w:pPr>
        <w:jc w:val="both"/>
        <w:rPr>
          <w:bCs/>
          <w:sz w:val="32"/>
          <w:szCs w:val="28"/>
        </w:rPr>
      </w:pPr>
      <w:r>
        <w:rPr>
          <w:b/>
          <w:bCs/>
          <w:sz w:val="32"/>
          <w:szCs w:val="28"/>
        </w:rPr>
        <w:t>Предварительная работа:</w:t>
      </w:r>
      <w:r>
        <w:t xml:space="preserve"> </w:t>
      </w:r>
      <w:r>
        <w:rPr>
          <w:bCs/>
          <w:sz w:val="32"/>
          <w:szCs w:val="28"/>
        </w:rPr>
        <w:t>беседы с детьми,  чтение письма от друга Лунтика. Проблемная ситуация, деление на компании, выбор капитана, работа в компаниях.</w:t>
      </w: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both"/>
        <w:rPr>
          <w:b/>
          <w:bCs/>
          <w:sz w:val="32"/>
          <w:szCs w:val="28"/>
        </w:rPr>
      </w:pPr>
    </w:p>
    <w:p w:rsidR="00010270" w:rsidRDefault="00010270" w:rsidP="0001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совместной деятельности</w:t>
      </w:r>
    </w:p>
    <w:p w:rsidR="00010270" w:rsidRDefault="00010270" w:rsidP="00010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Сюрпризный момент (игрушка Верблюжонок)</w:t>
      </w:r>
    </w:p>
    <w:p w:rsidR="00010270" w:rsidRDefault="00010270" w:rsidP="000102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t xml:space="preserve"> </w:t>
      </w:r>
      <w:r>
        <w:rPr>
          <w:b/>
          <w:sz w:val="28"/>
          <w:szCs w:val="28"/>
        </w:rPr>
        <w:t>Сюрпризный момент (ковер-самолет)</w:t>
      </w:r>
    </w:p>
    <w:p w:rsidR="00010270" w:rsidRDefault="00010270" w:rsidP="000102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 xml:space="preserve">изготовление на стациях макетов пустыни с </w:t>
      </w:r>
      <w:r w:rsidR="00B13D60">
        <w:rPr>
          <w:sz w:val="28"/>
          <w:szCs w:val="28"/>
        </w:rPr>
        <w:t>жителями,</w:t>
      </w:r>
      <w:r>
        <w:rPr>
          <w:sz w:val="28"/>
          <w:szCs w:val="28"/>
        </w:rPr>
        <w:t xml:space="preserve"> оазиса с растительностью и животными</w:t>
      </w:r>
      <w:r w:rsidR="00B13D60">
        <w:rPr>
          <w:sz w:val="28"/>
          <w:szCs w:val="28"/>
        </w:rPr>
        <w:t>, п</w:t>
      </w:r>
      <w:r>
        <w:rPr>
          <w:sz w:val="28"/>
          <w:szCs w:val="28"/>
        </w:rPr>
        <w:t>тицами.</w:t>
      </w:r>
      <w:r w:rsidR="00B13D60">
        <w:rPr>
          <w:sz w:val="28"/>
          <w:szCs w:val="28"/>
        </w:rPr>
        <w:t xml:space="preserve"> </w:t>
      </w:r>
    </w:p>
    <w:p w:rsidR="00010270" w:rsidRDefault="00010270" w:rsidP="00010270">
      <w:pPr>
        <w:jc w:val="center"/>
        <w:rPr>
          <w:b/>
          <w:sz w:val="28"/>
          <w:szCs w:val="28"/>
        </w:rPr>
      </w:pPr>
    </w:p>
    <w:p w:rsidR="00010270" w:rsidRDefault="00010270" w:rsidP="00010270">
      <w:pPr>
        <w:jc w:val="center"/>
        <w:rPr>
          <w:b/>
          <w:sz w:val="28"/>
          <w:szCs w:val="28"/>
        </w:rPr>
      </w:pPr>
    </w:p>
    <w:p w:rsidR="00010270" w:rsidRDefault="00010270" w:rsidP="000102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совместной деятельности</w:t>
      </w:r>
    </w:p>
    <w:p w:rsidR="00010270" w:rsidRDefault="00010270" w:rsidP="00010270">
      <w:pPr>
        <w:jc w:val="center"/>
        <w:rPr>
          <w:b/>
          <w:sz w:val="28"/>
          <w:szCs w:val="28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7"/>
        <w:gridCol w:w="3816"/>
        <w:gridCol w:w="2942"/>
      </w:tblGrid>
      <w:tr w:rsidR="00010270" w:rsidTr="00010270">
        <w:trPr>
          <w:trHeight w:val="381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70" w:rsidRDefault="0001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70" w:rsidRDefault="0001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270" w:rsidRDefault="000102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детей </w:t>
            </w:r>
          </w:p>
        </w:tc>
      </w:tr>
      <w:tr w:rsidR="00010270" w:rsidTr="00010270">
        <w:trPr>
          <w:trHeight w:val="7929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Мотивационно – ориентировочный, организационный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Здравствуйте, ребята! Я очень рада нашей сегодняшней встрече! Посмотрите, я пришла к вам с письмом от  Лунтика. 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Показывает детям письмо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кто прочитает его?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а вы знаете, где живет верблюд, где Родина?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 знаете, лунатик не может поехать в пустыню на станцию к своему другу верблюжонку, он очень хочет узнать, что такое Пустыня, кто там живет и что такое оазис в пустыне. А вы, что такое пустыня? Хотите помочь узнать Лунтику больше о пустыне? Тогда, поможем ему?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Действительно, верблюды живут в пустыне.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вы знаете, ребята, что пустыни бывают разные?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иллюстраций с видами </w:t>
            </w:r>
            <w:r>
              <w:rPr>
                <w:sz w:val="28"/>
                <w:szCs w:val="28"/>
              </w:rPr>
              <w:lastRenderedPageBreak/>
              <w:t>пустынь. Есть глиняные,  каменистые пустыни, солончаковые, где грунт пропитан солями, также есть снежные пустыни, которые находятся в Арктике и Антарктиде. Но самые знаменитые – это песчаные пустыни, именно там и живут верблюды. Самая большая пустыня это саванна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Скажите, ребята, а вы хотели бы сейчас оказаться в пустыне?</w:t>
            </w: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-Я предлагаю отправиться в путешествие. Вы любите путешествовать? Тогда не будем терять время, нам нужно собраться в дорогу.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стоят в кругу.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на компании, выбор капитана, выбор по карточки своей станции, изготовления макетов.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 Отправление с детьми в путешествие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</w:tr>
      <w:tr w:rsidR="00010270" w:rsidTr="00B1171D">
        <w:trPr>
          <w:trHeight w:val="1407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Основной 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нашем необычном путешествии нам поможет сегодня волшебный ковер-самолет. Вы согласны лететь на нем?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Раскручивает ковер.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отрывок из песни «Ковер-самолет»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наш коврик добрый будь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Отвези нас в дальний путь!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лети, лети, лети...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Заклинаем: 1,2,3!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на компании с помощью сбойных картинок, по считалочки выбираю в своих компаниях капитана, капитан рассказывает компании о полученном задании, отводит детей на станции для выполнения работ.</w:t>
            </w: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Приглашение  детей с одной стации на другую. Рассматривание изготовленных макетов.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садятся на ковер. Повторяют заклинание, «летят», повторяя движения за педагогом.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сходят с ковра, подходят к столу.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делятся на компании, капитаны рассказывают задания и отправляются на станции, изучают схемы для работы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выполняют свое задания.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Задавание вопросов. Ответы детей.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</w:tr>
      <w:tr w:rsidR="00010270" w:rsidTr="00010270">
        <w:trPr>
          <w:trHeight w:val="1683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Рефлексивно-оценочный этап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Ребята теперь понятно будет Лунтику, то в пустыне есть жизнь. И пустыня разная и в ней живут люди и разнообразные животные, </w:t>
            </w:r>
            <w:r>
              <w:rPr>
                <w:sz w:val="28"/>
                <w:szCs w:val="28"/>
              </w:rPr>
              <w:lastRenderedPageBreak/>
              <w:t>растения, насекомые, птицы.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 нам пора отправляться обратно. 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наш коврик добрый будь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Покажи обратный путь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 лети, лети, лети...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Заклинаем: 1,2,3!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Звучит песня «Ковер-самолет»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Вот мы и вернулись обратно в детский сад. Ребята, скажите, а вам понравилось наше  путешествие?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расскажем, друг другу, что нового вы сегодня узнали? Что вам больше всего понравилось?</w:t>
            </w: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</w:p>
          <w:p w:rsidR="00010270" w:rsidRDefault="0001027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Сюрпризный момент</w:t>
            </w:r>
          </w:p>
          <w:p w:rsidR="00010270" w:rsidRDefault="0001027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Молодцы, вы очень  порадовали меня и Верблюжонка сегодня. Теперь </w:t>
            </w:r>
            <w:proofErr w:type="spellStart"/>
            <w:r>
              <w:rPr>
                <w:sz w:val="28"/>
                <w:szCs w:val="28"/>
              </w:rPr>
              <w:t>Лунтик</w:t>
            </w:r>
            <w:proofErr w:type="spellEnd"/>
            <w:r>
              <w:rPr>
                <w:sz w:val="28"/>
                <w:szCs w:val="28"/>
              </w:rPr>
              <w:t xml:space="preserve"> будет много знать о путине и его жителях. Животных и т.д.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Дети совместно обсуждают макеты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вместе с воспитателями..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встают, «стряхивают» песок, прыгают.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детей.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B1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10270">
              <w:rPr>
                <w:sz w:val="28"/>
                <w:szCs w:val="28"/>
              </w:rPr>
              <w:t>елятся впечатлениями от путешествия.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отвечают.</w:t>
            </w: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  <w:p w:rsidR="00010270" w:rsidRDefault="00010270">
            <w:pPr>
              <w:rPr>
                <w:sz w:val="28"/>
                <w:szCs w:val="28"/>
              </w:rPr>
            </w:pPr>
          </w:p>
        </w:tc>
      </w:tr>
    </w:tbl>
    <w:p w:rsidR="00010270" w:rsidRDefault="00010270" w:rsidP="00010270"/>
    <w:p w:rsidR="00010270" w:rsidRDefault="00010270" w:rsidP="00010270">
      <w:pPr>
        <w:rPr>
          <w:b/>
          <w:sz w:val="28"/>
          <w:szCs w:val="28"/>
        </w:rPr>
      </w:pPr>
    </w:p>
    <w:p w:rsidR="00400FD7" w:rsidRDefault="00400FD7"/>
    <w:sectPr w:rsidR="00400FD7" w:rsidSect="003B78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270"/>
    <w:rsid w:val="00010270"/>
    <w:rsid w:val="00124D6D"/>
    <w:rsid w:val="003B78C1"/>
    <w:rsid w:val="00400FD7"/>
    <w:rsid w:val="00B1171D"/>
    <w:rsid w:val="00B1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27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78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Амалия</dc:creator>
  <cp:lastModifiedBy>Амалия</cp:lastModifiedBy>
  <cp:revision>9</cp:revision>
  <cp:lastPrinted>2022-03-23T15:48:00Z</cp:lastPrinted>
  <dcterms:created xsi:type="dcterms:W3CDTF">2022-03-22T16:16:00Z</dcterms:created>
  <dcterms:modified xsi:type="dcterms:W3CDTF">2022-03-23T16:00:00Z</dcterms:modified>
</cp:coreProperties>
</file>